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36" w:rsidRPr="00905E3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Материалы к проекту доклада </w:t>
      </w:r>
    </w:p>
    <w:p w:rsidR="00D52F5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федерального государственного надзора </w:t>
      </w:r>
    </w:p>
    <w:p w:rsidR="00905E36" w:rsidRPr="00905E3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 области </w:t>
      </w:r>
      <w:r w:rsidRPr="00B53BB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безопасности гидротехнических сооружений</w:t>
      </w: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за 2023 год</w:t>
      </w:r>
    </w:p>
    <w:p w:rsidR="00905E36" w:rsidRPr="00905E36" w:rsidRDefault="00905E36" w:rsidP="007B2C9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05E36" w:rsidRPr="00905E36" w:rsidRDefault="00905E36" w:rsidP="007B2C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 w:bidi="ru-RU"/>
        </w:rPr>
      </w:pPr>
    </w:p>
    <w:p w:rsidR="00905E36" w:rsidRPr="00B53BBF" w:rsidRDefault="00905E36" w:rsidP="007B2C9F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EB7656" w:rsidRPr="00B53BBF" w:rsidRDefault="00905E3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>УТВЕРЖДЁН</w:t>
      </w:r>
      <w:r w:rsidR="00EB7656" w:rsidRPr="00B53BBF">
        <w:rPr>
          <w:rFonts w:ascii="Times New Roman" w:hAnsi="Times New Roman"/>
          <w:sz w:val="28"/>
          <w:szCs w:val="28"/>
        </w:rPr>
        <w:t xml:space="preserve"> 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>приказом Федеральной службы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и атомному надзору </w:t>
      </w:r>
    </w:p>
    <w:p w:rsidR="00EB7656" w:rsidRPr="00B53BBF" w:rsidRDefault="00EB7656" w:rsidP="007B2C9F">
      <w:pPr>
        <w:keepNext/>
        <w:keepLines/>
        <w:tabs>
          <w:tab w:val="left" w:pos="4820"/>
        </w:tabs>
        <w:spacing w:after="0" w:line="240" w:lineRule="auto"/>
        <w:ind w:left="4678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B53BBF">
        <w:rPr>
          <w:rFonts w:ascii="Times New Roman" w:hAnsi="Times New Roman"/>
          <w:bCs/>
          <w:sz w:val="28"/>
          <w:szCs w:val="28"/>
        </w:rPr>
        <w:t>от «___» ________ 202</w:t>
      </w:r>
      <w:r w:rsidR="00905E36" w:rsidRPr="00B53BBF">
        <w:rPr>
          <w:rFonts w:ascii="Times New Roman" w:hAnsi="Times New Roman"/>
          <w:bCs/>
          <w:sz w:val="28"/>
          <w:szCs w:val="28"/>
        </w:rPr>
        <w:t>4</w:t>
      </w:r>
      <w:r w:rsidRPr="00B53BBF">
        <w:rPr>
          <w:rFonts w:ascii="Times New Roman" w:hAnsi="Times New Roman"/>
          <w:bCs/>
          <w:sz w:val="28"/>
          <w:szCs w:val="28"/>
        </w:rPr>
        <w:t xml:space="preserve"> г</w:t>
      </w:r>
      <w:r w:rsidR="000E3245" w:rsidRPr="00B53BBF">
        <w:rPr>
          <w:rFonts w:ascii="Times New Roman" w:hAnsi="Times New Roman"/>
          <w:bCs/>
          <w:sz w:val="28"/>
          <w:szCs w:val="28"/>
        </w:rPr>
        <w:t>.</w:t>
      </w:r>
      <w:r w:rsidRPr="00B53BBF">
        <w:rPr>
          <w:rFonts w:ascii="Times New Roman" w:hAnsi="Times New Roman"/>
          <w:bCs/>
          <w:sz w:val="28"/>
          <w:szCs w:val="28"/>
        </w:rPr>
        <w:t xml:space="preserve"> № </w:t>
      </w:r>
      <w:r w:rsidR="000E3245" w:rsidRPr="00B53BBF">
        <w:rPr>
          <w:rFonts w:ascii="Times New Roman" w:hAnsi="Times New Roman"/>
          <w:bCs/>
          <w:sz w:val="28"/>
          <w:szCs w:val="28"/>
        </w:rPr>
        <w:t>___</w:t>
      </w:r>
      <w:r w:rsidRPr="00B53BBF">
        <w:rPr>
          <w:rFonts w:ascii="Times New Roman" w:hAnsi="Times New Roman"/>
          <w:bCs/>
          <w:sz w:val="28"/>
          <w:szCs w:val="28"/>
        </w:rPr>
        <w:t>__</w:t>
      </w:r>
      <w:r w:rsidR="004D5AA9" w:rsidRPr="00B53BBF">
        <w:rPr>
          <w:rFonts w:ascii="Times New Roman" w:hAnsi="Times New Roman"/>
          <w:bCs/>
          <w:sz w:val="28"/>
          <w:szCs w:val="28"/>
        </w:rPr>
        <w:t>_</w:t>
      </w:r>
      <w:r w:rsidRPr="00B53BBF">
        <w:rPr>
          <w:rFonts w:ascii="Times New Roman" w:hAnsi="Times New Roman"/>
          <w:bCs/>
          <w:sz w:val="28"/>
          <w:szCs w:val="28"/>
        </w:rPr>
        <w:t>___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:rsidR="00DF4159" w:rsidRPr="00B53BBF" w:rsidRDefault="00DF4159" w:rsidP="007B2C9F">
      <w:pPr>
        <w:spacing w:after="0" w:line="240" w:lineRule="auto"/>
        <w:ind w:left="513"/>
        <w:jc w:val="center"/>
        <w:rPr>
          <w:rFonts w:ascii="Times New Roman" w:hAnsi="Times New Roman"/>
          <w:b/>
          <w:sz w:val="28"/>
          <w:szCs w:val="28"/>
        </w:rPr>
      </w:pPr>
    </w:p>
    <w:p w:rsidR="00DF4159" w:rsidRPr="00B53BBF" w:rsidRDefault="00DF4159" w:rsidP="007B2C9F">
      <w:pPr>
        <w:spacing w:after="0" w:line="240" w:lineRule="auto"/>
        <w:ind w:left="513"/>
        <w:jc w:val="center"/>
        <w:rPr>
          <w:rFonts w:ascii="Times New Roman" w:hAnsi="Times New Roman"/>
          <w:b/>
          <w:sz w:val="28"/>
          <w:szCs w:val="28"/>
        </w:rPr>
      </w:pPr>
    </w:p>
    <w:p w:rsidR="00EB7656" w:rsidRPr="00B53BBF" w:rsidRDefault="00EB765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в Федеральной службе по экологическому, технологическому и атомному надзору при осуществлении федерального государственного надзора в области безопасности гидротехнических сооружений за 202</w:t>
      </w:r>
      <w:r w:rsidR="00905E36"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B7656" w:rsidRPr="00B53BBF" w:rsidRDefault="00EB7656" w:rsidP="007B2C9F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0" w:name="_Toc482266758"/>
    </w:p>
    <w:p w:rsidR="00905E36" w:rsidRPr="00B53BBF" w:rsidRDefault="00905E36" w:rsidP="007B2C9F">
      <w:pPr>
        <w:spacing w:line="240" w:lineRule="auto"/>
        <w:rPr>
          <w:rFonts w:ascii="Times New Roman" w:hAnsi="Times New Roman"/>
          <w:lang w:eastAsia="ru-RU"/>
        </w:rPr>
      </w:pPr>
    </w:p>
    <w:p w:rsidR="00EB7656" w:rsidRPr="00B53BBF" w:rsidRDefault="00EB7656" w:rsidP="007B2C9F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53BBF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Общие положения</w:t>
      </w:r>
      <w:bookmarkEnd w:id="0"/>
    </w:p>
    <w:p w:rsidR="004D5AA9" w:rsidRPr="00B53BBF" w:rsidRDefault="004D5AA9" w:rsidP="004D5AA9">
      <w:pPr>
        <w:rPr>
          <w:rFonts w:ascii="Times New Roman" w:hAnsi="Times New Roman"/>
          <w:lang w:eastAsia="ru-RU"/>
        </w:rPr>
      </w:pPr>
    </w:p>
    <w:p w:rsidR="00EB7656" w:rsidRPr="00B53BBF" w:rsidRDefault="00EB7656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53BBF"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B53BBF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осуществлении федерального государственного надзора в области безопасности гидротехнических сооружений за 202</w:t>
      </w:r>
      <w:r w:rsidR="00905E36" w:rsidRPr="00B53B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B53BBF">
        <w:rPr>
          <w:rFonts w:ascii="Times New Roman" w:hAnsi="Times New Roman"/>
          <w:sz w:val="28"/>
          <w:szCs w:val="28"/>
          <w:lang w:bidi="ru-RU"/>
        </w:rPr>
        <w:t>подготовлен в целях реализации положений Федерального закона от 31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июля </w:t>
      </w:r>
      <w:r w:rsidRPr="00B53BBF">
        <w:rPr>
          <w:rFonts w:ascii="Times New Roman" w:hAnsi="Times New Roman"/>
          <w:sz w:val="28"/>
          <w:szCs w:val="28"/>
          <w:lang w:bidi="ru-RU"/>
        </w:rPr>
        <w:t>2020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 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№ 248-ФЗ </w:t>
      </w:r>
      <w:r w:rsidR="005D565C" w:rsidRPr="00B53BBF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t>«О государственном контроле (надзоре) и муниципальном контроле», постановления Правительства Российской Федерации от 30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июня </w:t>
      </w:r>
      <w:r w:rsidRPr="00B53BBF">
        <w:rPr>
          <w:rFonts w:ascii="Times New Roman" w:hAnsi="Times New Roman"/>
          <w:sz w:val="28"/>
          <w:szCs w:val="28"/>
          <w:lang w:bidi="ru-RU"/>
        </w:rPr>
        <w:t>2021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№ 108</w:t>
      </w:r>
      <w:r w:rsidR="00B652E0" w:rsidRPr="00B53BBF">
        <w:rPr>
          <w:rFonts w:ascii="Times New Roman" w:hAnsi="Times New Roman"/>
          <w:sz w:val="28"/>
          <w:szCs w:val="28"/>
          <w:lang w:bidi="ru-RU"/>
        </w:rPr>
        <w:t>0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B53BBF">
        <w:rPr>
          <w:rFonts w:ascii="Times New Roman" w:hAnsi="Times New Roman"/>
          <w:sz w:val="28"/>
          <w:szCs w:val="28"/>
          <w:lang w:eastAsia="ru-RU"/>
        </w:rPr>
        <w:t>федеральном государственном надзоре в области безопасности гидротехнических сооружений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, в соответствии с приказом Федеральной службы по экологическому, технологическому и атомному надзору </w:t>
      </w:r>
      <w:r w:rsidR="005D565C" w:rsidRPr="00B53BBF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t>от</w:t>
      </w:r>
      <w:r w:rsidR="001B0846">
        <w:rPr>
          <w:rFonts w:ascii="Times New Roman" w:hAnsi="Times New Roman"/>
          <w:sz w:val="28"/>
          <w:szCs w:val="28"/>
          <w:lang w:bidi="ru-RU"/>
        </w:rPr>
        <w:t xml:space="preserve"> 23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августа </w:t>
      </w:r>
      <w:r w:rsidRPr="00B53BBF">
        <w:rPr>
          <w:rFonts w:ascii="Times New Roman" w:hAnsi="Times New Roman"/>
          <w:sz w:val="28"/>
          <w:szCs w:val="28"/>
          <w:lang w:bidi="ru-RU"/>
        </w:rPr>
        <w:t>202</w:t>
      </w:r>
      <w:r w:rsidR="00905E36" w:rsidRPr="00B53BBF">
        <w:rPr>
          <w:rFonts w:ascii="Times New Roman" w:hAnsi="Times New Roman"/>
          <w:sz w:val="28"/>
          <w:szCs w:val="28"/>
          <w:lang w:bidi="ru-RU"/>
        </w:rPr>
        <w:t>3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№</w:t>
      </w:r>
      <w:r w:rsidR="001B0846">
        <w:rPr>
          <w:rFonts w:ascii="Times New Roman" w:hAnsi="Times New Roman"/>
          <w:sz w:val="28"/>
          <w:szCs w:val="28"/>
          <w:lang w:bidi="ru-RU"/>
        </w:rPr>
        <w:t xml:space="preserve"> 307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«Об утверждении Порядка организации работы </w:t>
      </w:r>
      <w:r w:rsidR="005D565C" w:rsidRPr="00B53BBF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B53BBF">
        <w:rPr>
          <w:rFonts w:ascii="Times New Roman" w:hAnsi="Times New Roman"/>
          <w:sz w:val="28"/>
          <w:szCs w:val="28"/>
          <w:lang w:bidi="ru-RU"/>
        </w:rPr>
        <w:br/>
        <w:t>и атомному надзору».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963FB7">
        <w:rPr>
          <w:rFonts w:ascii="Times New Roman" w:hAnsi="Times New Roman"/>
          <w:sz w:val="28"/>
          <w:szCs w:val="28"/>
          <w:lang w:bidi="ru-RU"/>
        </w:rPr>
        <w:br/>
        <w:t>для решения следующих задач: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</w:t>
      </w:r>
      <w:r w:rsidRPr="00963FB7">
        <w:rPr>
          <w:rFonts w:ascii="Times New Roman" w:hAnsi="Times New Roman"/>
          <w:sz w:val="28"/>
          <w:szCs w:val="28"/>
          <w:lang w:bidi="ru-RU"/>
        </w:rPr>
        <w:lastRenderedPageBreak/>
        <w:t>законодательства Российской Федерации о государственном контроле (надзоре), муниципальном контроле;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EB7656" w:rsidRPr="00B53BBF" w:rsidRDefault="00EB7656" w:rsidP="007B2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8FB" w:rsidRPr="00B53BBF" w:rsidRDefault="00E868FB" w:rsidP="007B2C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  <w:lang w:eastAsia="ru-RU"/>
        </w:rPr>
        <w:t xml:space="preserve">Федеральный государственный надзор в области безопасности гидротехнических сооружений </w:t>
      </w:r>
    </w:p>
    <w:p w:rsidR="00C747BD" w:rsidRDefault="00C747BD" w:rsidP="007B2C9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7BD" w:rsidRPr="00C747BD" w:rsidRDefault="00C747BD" w:rsidP="00C747B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7BD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</w:p>
    <w:p w:rsidR="00C747BD" w:rsidRPr="00C747BD" w:rsidRDefault="00627AC8" w:rsidP="00627AC8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ermStart w:id="1027361314" w:edGrp="everyone"/>
      <w:r w:rsidRPr="009421F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</w:t>
      </w:r>
      <w:r w:rsidRPr="009421F2">
        <w:rPr>
          <w:rFonts w:ascii="Times New Roman" w:hAnsi="Times New Roman"/>
          <w:sz w:val="28"/>
          <w:szCs w:val="28"/>
        </w:rPr>
        <w:t xml:space="preserve"> закон от 21.07.1997 N 117-ФЗ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421F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1F2">
        <w:rPr>
          <w:rFonts w:ascii="Times New Roman" w:hAnsi="Times New Roman"/>
          <w:sz w:val="28"/>
          <w:szCs w:val="28"/>
        </w:rPr>
        <w:t>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»</w:t>
      </w:r>
      <w:r w:rsidR="00C747BD" w:rsidRPr="00C747BD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C747BD" w:rsidRPr="00C747BD" w:rsidRDefault="00627AC8" w:rsidP="00C747BD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D9E">
        <w:rPr>
          <w:rFonts w:ascii="Times New Roman" w:hAnsi="Times New Roman"/>
          <w:sz w:val="28"/>
          <w:szCs w:val="28"/>
        </w:rPr>
        <w:t>Федеральный 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D9E">
        <w:rPr>
          <w:rFonts w:ascii="Times New Roman" w:hAnsi="Times New Roman"/>
          <w:sz w:val="28"/>
          <w:szCs w:val="28"/>
        </w:rPr>
        <w:t>от 31.07.2020 N 248-ФЗ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46D9E">
        <w:rPr>
          <w:rFonts w:ascii="Times New Roman" w:hAnsi="Times New Roman"/>
          <w:sz w:val="28"/>
          <w:szCs w:val="28"/>
        </w:rPr>
        <w:t>О государственном контроле (надзоре)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D9E">
        <w:rPr>
          <w:rFonts w:ascii="Times New Roman" w:hAnsi="Times New Roman"/>
          <w:sz w:val="28"/>
          <w:szCs w:val="28"/>
        </w:rPr>
        <w:t>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7BD" w:rsidRPr="00C747B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627AC8" w:rsidRDefault="00627AC8" w:rsidP="00C747BD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 w:rsidRPr="007F7D5E">
        <w:rPr>
          <w:rFonts w:ascii="Times New Roman" w:hAnsi="Times New Roman"/>
          <w:sz w:val="28"/>
          <w:szCs w:val="28"/>
        </w:rPr>
        <w:t>РФ от 10</w:t>
      </w:r>
      <w:r>
        <w:rPr>
          <w:rFonts w:ascii="Times New Roman" w:hAnsi="Times New Roman"/>
          <w:sz w:val="28"/>
          <w:szCs w:val="28"/>
        </w:rPr>
        <w:t>.03.</w:t>
      </w:r>
      <w:r w:rsidRPr="007F7D5E">
        <w:rPr>
          <w:rFonts w:ascii="Times New Roman" w:hAnsi="Times New Roman"/>
          <w:sz w:val="28"/>
          <w:szCs w:val="28"/>
        </w:rPr>
        <w:t>2022 N 336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F7D5E">
        <w:rPr>
          <w:rFonts w:ascii="Times New Roman" w:hAnsi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/>
          <w:sz w:val="28"/>
          <w:szCs w:val="28"/>
        </w:rPr>
        <w:t>»;</w:t>
      </w:r>
    </w:p>
    <w:p w:rsidR="00C747BD" w:rsidRPr="00C747BD" w:rsidRDefault="00627AC8" w:rsidP="00C747BD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7705E7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7705E7">
        <w:rPr>
          <w:rFonts w:ascii="Times New Roman" w:hAnsi="Times New Roman"/>
          <w:sz w:val="28"/>
          <w:szCs w:val="28"/>
        </w:rPr>
        <w:t xml:space="preserve"> Правительства РФ от 30</w:t>
      </w:r>
      <w:r>
        <w:rPr>
          <w:rFonts w:ascii="Times New Roman" w:hAnsi="Times New Roman"/>
          <w:sz w:val="28"/>
          <w:szCs w:val="28"/>
        </w:rPr>
        <w:t>.06.</w:t>
      </w:r>
      <w:r w:rsidRPr="007705E7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5E7">
        <w:rPr>
          <w:rFonts w:ascii="Times New Roman" w:hAnsi="Times New Roman"/>
          <w:sz w:val="28"/>
          <w:szCs w:val="28"/>
        </w:rPr>
        <w:t>N 1080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27AC8">
        <w:rPr>
          <w:rFonts w:ascii="Times New Roman" w:hAnsi="Times New Roman"/>
          <w:sz w:val="28"/>
          <w:szCs w:val="28"/>
        </w:rPr>
        <w:t>О федеральном государственном надзоре в области безопасно</w:t>
      </w:r>
      <w:r>
        <w:rPr>
          <w:rFonts w:ascii="Times New Roman" w:hAnsi="Times New Roman"/>
          <w:sz w:val="28"/>
          <w:szCs w:val="28"/>
        </w:rPr>
        <w:t>сти гидротехнических сооружений»</w:t>
      </w:r>
      <w:r w:rsidR="00C747BD" w:rsidRPr="00C747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ermEnd w:id="1027361314"/>
    <w:p w:rsidR="00C747BD" w:rsidRDefault="00C747BD" w:rsidP="007B2C9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8FB" w:rsidRPr="007B2C9F" w:rsidRDefault="00E868FB" w:rsidP="007B2C9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Федеральной службе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№ 401</w:t>
      </w:r>
      <w:r w:rsidR="004D5AA9" w:rsidRPr="007B2C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Положением</w:t>
      </w:r>
      <w:r w:rsidR="001D5705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за Ростехнадзором закреплены функции по осуществлению федерального государственного надзора в области безопасности гидротехнических сооружений</w:t>
      </w:r>
      <w:r w:rsidR="001D5705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судоходных и портовых гидротехнических сооружений) (далее – ГТС).</w:t>
      </w:r>
    </w:p>
    <w:p w:rsidR="002A1663" w:rsidRPr="007B2C9F" w:rsidRDefault="00E868FB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Общее количество поднадзорных Ростехнадзору ГТС (комплексов ГТС) составляет </w:t>
      </w:r>
      <w:permStart w:id="774795135" w:edGrp="everyone"/>
      <w:r w:rsidR="008F21A7">
        <w:rPr>
          <w:rFonts w:ascii="Times New Roman" w:eastAsia="Times New Roman" w:hAnsi="Times New Roman"/>
          <w:sz w:val="28"/>
          <w:szCs w:val="28"/>
          <w:lang w:eastAsia="ru-RU"/>
        </w:rPr>
        <w:t>964</w:t>
      </w:r>
      <w:permEnd w:id="774795135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2A1663" w:rsidRPr="007B2C9F" w:rsidRDefault="008F21A7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429613166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permEnd w:id="429613166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промышленности; </w:t>
      </w:r>
    </w:p>
    <w:p w:rsidR="002A1663" w:rsidRPr="007B2C9F" w:rsidRDefault="008F21A7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499168231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permEnd w:id="1499168231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энергетики; </w:t>
      </w:r>
    </w:p>
    <w:p w:rsidR="002044ED" w:rsidRPr="007B2C9F" w:rsidRDefault="008F21A7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712655299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903</w:t>
      </w:r>
      <w:permEnd w:id="712655299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водохозяйственного назначения 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>ГТС</w:t>
      </w:r>
      <w:r w:rsidR="002044ED"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2457" w:rsidRPr="007B2C9F" w:rsidRDefault="00C62457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поднадзорных организаций, эксплуатирующих опасные объекты, составило </w:t>
      </w:r>
      <w:permStart w:id="681850627" w:edGrp="everyone"/>
      <w:r w:rsidR="008F21A7">
        <w:rPr>
          <w:rFonts w:ascii="Times New Roman" w:eastAsia="Times New Roman" w:hAnsi="Times New Roman"/>
          <w:sz w:val="28"/>
          <w:szCs w:val="28"/>
          <w:lang w:eastAsia="ru-RU"/>
        </w:rPr>
        <w:t>459</w:t>
      </w:r>
      <w:permEnd w:id="681850627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2457" w:rsidRPr="007B2C9F" w:rsidRDefault="00754B2E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2023 год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 аварий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поднадзорных объектах 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не зарегистрировано</w:t>
      </w:r>
      <w:r w:rsidR="007B2C9F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Start w:id="425477141" w:edGrp="everyone"/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(в 2022 году – </w:t>
      </w:r>
      <w:r w:rsidR="008F21A7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), несчастных случаев со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смертельным исходом </w:t>
      </w:r>
      <w:r w:rsidR="008F21A7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="008F21A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(в 2022 году – </w:t>
      </w:r>
      <w:r w:rsidR="008F21A7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»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permEnd w:id="425477141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62457" w:rsidRPr="007B2C9F" w:rsidTr="00D8292C">
        <w:tc>
          <w:tcPr>
            <w:tcW w:w="9345" w:type="dxa"/>
          </w:tcPr>
          <w:p w:rsidR="00C62457" w:rsidRPr="007B2C9F" w:rsidRDefault="00C62457" w:rsidP="007B2C9F">
            <w:pPr>
              <w:widowControl w:val="0"/>
              <w:spacing w:line="276" w:lineRule="auto"/>
              <w:ind w:firstLine="738"/>
              <w:contextualSpacing/>
              <w:rPr>
                <w:rFonts w:ascii="Times New Roman" w:hAnsi="Times New Roman"/>
                <w:sz w:val="28"/>
                <w:szCs w:val="28"/>
                <w:lang w:bidi="ru-RU"/>
              </w:rPr>
            </w:pPr>
            <w:permStart w:id="2145920255" w:edGrp="everyone"/>
            <w:permEnd w:id="2145920255"/>
          </w:p>
        </w:tc>
      </w:tr>
    </w:tbl>
    <w:p w:rsidR="00C62457" w:rsidRPr="007B2C9F" w:rsidRDefault="00C62457" w:rsidP="007B2C9F">
      <w:pPr>
        <w:spacing w:after="0" w:line="276" w:lineRule="auto"/>
        <w:ind w:firstLine="680"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p w:rsidR="001B0846" w:rsidRPr="00C62457" w:rsidRDefault="001B0846" w:rsidP="001B084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ermStart w:id="1808286046" w:edGrp="everyone"/>
      <w:r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результатам расследования причин аварий и несчастных случаев выявлено, что </w:t>
      </w:r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1808286046"/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сновными факторами риска причинения вреда (ущерба) </w:t>
      </w:r>
      <w:r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>являются:</w:t>
      </w:r>
    </w:p>
    <w:p w:rsidR="001B0846" w:rsidRPr="00C62457" w:rsidRDefault="00A20989" w:rsidP="001B084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ermStart w:id="1600722193" w:edGrp="everyone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Аварий не происходило.</w:t>
      </w:r>
    </w:p>
    <w:permEnd w:id="1600722193"/>
    <w:p w:rsidR="001B0846" w:rsidRPr="00C62457" w:rsidRDefault="001B0846" w:rsidP="001B084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4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0846" w:rsidRPr="00C62457" w:rsidTr="009B013E">
        <w:tc>
          <w:tcPr>
            <w:tcW w:w="9345" w:type="dxa"/>
          </w:tcPr>
          <w:p w:rsidR="001B0846" w:rsidRPr="00C62457" w:rsidRDefault="001B0846" w:rsidP="009B013E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146124911" w:edGrp="everyone"/>
            <w:permEnd w:id="1146124911"/>
          </w:p>
        </w:tc>
      </w:tr>
    </w:tbl>
    <w:p w:rsidR="001B0846" w:rsidRPr="007B2C9F" w:rsidRDefault="001B0846" w:rsidP="001B08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В 2023 году</w:t>
      </w:r>
      <w:r w:rsidR="00961F74" w:rsidRPr="007B2C9F">
        <w:rPr>
          <w:rFonts w:ascii="Times New Roman" w:hAnsi="Times New Roman"/>
          <w:sz w:val="28"/>
          <w:szCs w:val="28"/>
          <w:lang w:eastAsia="ru-RU"/>
        </w:rPr>
        <w:t xml:space="preserve"> Ростехнадзором</w:t>
      </w:r>
      <w:r w:rsidRPr="007B2C9F">
        <w:rPr>
          <w:rFonts w:ascii="Times New Roman" w:hAnsi="Times New Roman"/>
          <w:sz w:val="28"/>
          <w:szCs w:val="28"/>
          <w:lang w:eastAsia="ru-RU"/>
        </w:rPr>
        <w:t>:</w:t>
      </w:r>
    </w:p>
    <w:p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утверждено </w:t>
      </w:r>
      <w:permStart w:id="572422856" w:edGrp="everyone"/>
      <w:r w:rsidR="008F21A7">
        <w:rPr>
          <w:rFonts w:ascii="Times New Roman" w:hAnsi="Times New Roman"/>
          <w:sz w:val="28"/>
          <w:szCs w:val="28"/>
          <w:lang w:eastAsia="ru-RU"/>
        </w:rPr>
        <w:t>46</w:t>
      </w:r>
      <w:permEnd w:id="572422856"/>
      <w:r w:rsidRPr="007B2C9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hAnsi="Times New Roman"/>
          <w:sz w:val="28"/>
          <w:szCs w:val="28"/>
          <w:lang w:eastAsia="ru-RU"/>
        </w:rPr>
        <w:t>деклараци</w:t>
      </w:r>
      <w:permStart w:id="1553534461" w:edGrp="everyone"/>
      <w:r w:rsidRPr="007B2C9F">
        <w:rPr>
          <w:rFonts w:ascii="Times New Roman" w:hAnsi="Times New Roman"/>
          <w:sz w:val="28"/>
          <w:szCs w:val="28"/>
          <w:lang w:eastAsia="ru-RU"/>
        </w:rPr>
        <w:t>й</w:t>
      </w:r>
      <w:permEnd w:id="1553534461"/>
      <w:r w:rsidRPr="007B2C9F">
        <w:rPr>
          <w:rFonts w:ascii="Times New Roman" w:hAnsi="Times New Roman"/>
          <w:sz w:val="28"/>
          <w:szCs w:val="28"/>
          <w:lang w:eastAsia="ru-RU"/>
        </w:rPr>
        <w:t xml:space="preserve"> безопасности ГТС;</w:t>
      </w:r>
    </w:p>
    <w:p w:rsidR="004A1C2A" w:rsidRPr="007B2C9F" w:rsidRDefault="004A1C2A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 </w:t>
      </w:r>
      <w:permStart w:id="1123225955" w:edGrp="everyone"/>
      <w:r w:rsidR="008F21A7">
        <w:rPr>
          <w:rFonts w:ascii="Times New Roman" w:hAnsi="Times New Roman"/>
          <w:sz w:val="28"/>
          <w:szCs w:val="28"/>
          <w:lang w:eastAsia="ru-RU"/>
        </w:rPr>
        <w:t>45</w:t>
      </w:r>
      <w:permEnd w:id="1123225955"/>
      <w:r w:rsidRPr="007B2C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правил эксплуатации ГТС (комплексов ГТС);</w:t>
      </w:r>
    </w:p>
    <w:p w:rsidR="004A1C2A" w:rsidRPr="007B2C9F" w:rsidRDefault="00985810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о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формлено и выдано </w:t>
      </w:r>
      <w:permStart w:id="1513691199" w:edGrp="everyone"/>
      <w:r w:rsidR="008F21A7">
        <w:rPr>
          <w:rFonts w:ascii="Times New Roman" w:hAnsi="Times New Roman"/>
          <w:sz w:val="28"/>
          <w:szCs w:val="28"/>
          <w:lang w:eastAsia="ru-RU"/>
        </w:rPr>
        <w:t>11</w:t>
      </w:r>
      <w:permEnd w:id="1513691199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permStart w:id="1629191572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1629191572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эксплуатацию ГТС;</w:t>
      </w:r>
      <w:r w:rsidR="004A1C2A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5810" w:rsidRPr="007B2C9F" w:rsidRDefault="004A1C2A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о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формлено и выдано </w:t>
      </w:r>
      <w:permStart w:id="122299160" w:edGrp="everyone"/>
      <w:r w:rsidR="00A20989">
        <w:rPr>
          <w:rFonts w:ascii="Times New Roman" w:eastAsia="Times New Roman" w:hAnsi="Times New Roman"/>
          <w:sz w:val="28"/>
          <w:szCs w:val="28"/>
          <w:lang w:eastAsia="ru-RU"/>
        </w:rPr>
        <w:t>Это полномочия центрального аппарата Ростехнадзора</w:t>
      </w:r>
      <w:r w:rsidR="004D0FA9">
        <w:rPr>
          <w:rFonts w:ascii="Times New Roman" w:hAnsi="Times New Roman"/>
          <w:sz w:val="28"/>
          <w:szCs w:val="28"/>
          <w:lang w:eastAsia="ru-RU"/>
        </w:rPr>
        <w:t xml:space="preserve">  </w:t>
      </w:r>
      <w:permEnd w:id="122299160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> выпис</w:t>
      </w:r>
      <w:permStart w:id="1933926432" w:edGrp="everyone"/>
      <w:proofErr w:type="spellStart"/>
      <w:r w:rsidR="004D0FA9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permEnd w:id="1933926432"/>
      <w:proofErr w:type="spellEnd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Российского регистра ГТС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в перечень экспертных центров по рассмотрению деклараций безопасности ГТС включен</w:t>
      </w:r>
      <w:permStart w:id="1301872804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ermEnd w:id="1301872804"/>
      <w:proofErr w:type="gramStart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Start w:id="1893342779" w:edGrp="everyone"/>
      <w:r w:rsidR="00A20989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proofErr w:type="gramEnd"/>
      <w:r w:rsidR="00A20989">
        <w:rPr>
          <w:rFonts w:ascii="Times New Roman" w:eastAsia="Times New Roman" w:hAnsi="Times New Roman"/>
          <w:sz w:val="28"/>
          <w:szCs w:val="28"/>
          <w:lang w:eastAsia="ru-RU"/>
        </w:rPr>
        <w:t>то полномочия центрального аппарата Ростехнадзора</w:t>
      </w:r>
      <w:permEnd w:id="1893342779"/>
      <w:r w:rsidRPr="007B2C9F">
        <w:rPr>
          <w:rFonts w:ascii="Times New Roman" w:hAnsi="Times New Roman"/>
          <w:sz w:val="28"/>
          <w:szCs w:val="28"/>
          <w:lang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permStart w:id="1834754893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1834754893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, всего в перечень входит </w:t>
      </w:r>
      <w:permStart w:id="1475289608" w:edGrp="everyone"/>
      <w:r w:rsidR="00A20989">
        <w:rPr>
          <w:rFonts w:ascii="Times New Roman" w:eastAsia="Times New Roman" w:hAnsi="Times New Roman"/>
          <w:sz w:val="28"/>
          <w:szCs w:val="28"/>
          <w:lang w:eastAsia="ru-RU"/>
        </w:rPr>
        <w:t>Это полномочия центрального аппарата Ростехнадзора</w:t>
      </w:r>
      <w:r w:rsidR="00A20989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permEnd w:id="1475289608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permStart w:id="478880570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478880570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состоянию на</w:t>
      </w:r>
      <w:r w:rsidRPr="007B2C9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B2C9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декабря 2023 г.).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85810" w:rsidRPr="009768FD" w:rsidTr="001A0676">
        <w:tc>
          <w:tcPr>
            <w:tcW w:w="9344" w:type="dxa"/>
          </w:tcPr>
          <w:p w:rsidR="00985810" w:rsidRPr="009768FD" w:rsidRDefault="0098581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921647872" w:edGrp="everyone"/>
            <w:permEnd w:id="921647872"/>
          </w:p>
        </w:tc>
      </w:tr>
    </w:tbl>
    <w:p w:rsidR="00C62457" w:rsidRPr="00C62457" w:rsidRDefault="00C62457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40D64" w:rsidRPr="00140D64" w:rsidRDefault="00140D64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2023 году </w:t>
      </w:r>
      <w:r w:rsidR="00911079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в рамках осуществления контрольной (надзорной) деятельности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Ростехнадзором проведен</w:t>
      </w:r>
      <w:permStart w:id="497498619" w:edGrp="everyone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497498619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Start w:id="1347833415" w:edGrp="everyone"/>
      <w:r w:rsidR="008F21A7">
        <w:rPr>
          <w:rFonts w:ascii="Times New Roman" w:eastAsia="Times New Roman" w:hAnsi="Times New Roman"/>
          <w:sz w:val="28"/>
          <w:szCs w:val="28"/>
          <w:lang w:eastAsia="ru-RU" w:bidi="ru-RU"/>
        </w:rPr>
        <w:t>9</w:t>
      </w:r>
      <w:permEnd w:id="1347833415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(в 2022 году – </w:t>
      </w:r>
      <w:permStart w:id="612579215" w:edGrp="everyone"/>
      <w:r w:rsidR="00952436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permEnd w:id="612579215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из них плановых – </w:t>
      </w:r>
      <w:permStart w:id="1842175608" w:edGrp="everyone"/>
      <w:r w:rsidR="008F21A7">
        <w:rPr>
          <w:rFonts w:ascii="Times New Roman" w:eastAsia="Times New Roman" w:hAnsi="Times New Roman"/>
          <w:sz w:val="28"/>
          <w:szCs w:val="28"/>
          <w:lang w:eastAsia="ru-RU" w:bidi="ru-RU"/>
        </w:rPr>
        <w:t>7</w:t>
      </w:r>
      <w:permEnd w:id="1842175608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2022 году – </w:t>
      </w:r>
      <w:permStart w:id="1187393473" w:edGrp="everyone"/>
      <w:r w:rsidR="00952436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permEnd w:id="1187393473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внеплановых – </w:t>
      </w:r>
      <w:permStart w:id="1625181438" w:edGrp="everyone"/>
      <w:r w:rsidR="008F21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ermEnd w:id="1625181438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2022 году – </w:t>
      </w:r>
      <w:permStart w:id="1082291512" w:edGrp="everyone"/>
      <w:r w:rsidR="00952436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permEnd w:id="1082291512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permStart w:id="1805845990" w:edGrp="everyone"/>
      <w:r w:rsidR="008F21A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ermEnd w:id="1805845990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2022 году – </w:t>
      </w:r>
      <w:permStart w:id="1562715717" w:edGrp="everyone"/>
      <w:r w:rsidR="008F21A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ermEnd w:id="1562715717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0D64" w:rsidRPr="00140D64" w:rsidTr="00D8292C">
        <w:tc>
          <w:tcPr>
            <w:tcW w:w="9345" w:type="dxa"/>
          </w:tcPr>
          <w:p w:rsidR="00140D64" w:rsidRPr="00140D64" w:rsidRDefault="008F21A7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267279926" w:edGrp="everyone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ГТС I класса на поднадзорной Управлению территории нет</w:t>
            </w:r>
            <w:r w:rsidR="00A2098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, Режим </w:t>
            </w:r>
            <w:r w:rsidR="00A2098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постоянного надзора не устанавливался</w:t>
            </w:r>
            <w:permEnd w:id="1267279926"/>
          </w:p>
        </w:tc>
      </w:tr>
    </w:tbl>
    <w:p w:rsidR="00C62457" w:rsidRPr="007B2C9F" w:rsidRDefault="00C62457" w:rsidP="007B2C9F">
      <w:pPr>
        <w:spacing w:after="0" w:line="276" w:lineRule="auto"/>
        <w:ind w:firstLine="680"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ходе проведения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выявлено </w:t>
      </w:r>
      <w:permStart w:id="1930302157" w:edGrp="everyone"/>
      <w:r w:rsidR="008F21A7">
        <w:rPr>
          <w:rFonts w:ascii="Times New Roman" w:eastAsia="Times New Roman" w:hAnsi="Times New Roman"/>
          <w:sz w:val="28"/>
          <w:szCs w:val="28"/>
          <w:lang w:eastAsia="ru-RU" w:bidi="ru-RU"/>
        </w:rPr>
        <w:t>365</w:t>
      </w:r>
      <w:permEnd w:id="1930302157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правонарушени</w:t>
      </w:r>
      <w:permStart w:id="2127176198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permEnd w:id="2127176198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По результатам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назначено </w:t>
      </w:r>
      <w:permStart w:id="469061837" w:edGrp="everyone"/>
      <w:r w:rsidR="008F21A7">
        <w:rPr>
          <w:rFonts w:ascii="Times New Roman" w:eastAsia="Times New Roman" w:hAnsi="Times New Roman"/>
          <w:sz w:val="28"/>
          <w:szCs w:val="28"/>
          <w:lang w:eastAsia="ru-RU" w:bidi="ru-RU"/>
        </w:rPr>
        <w:t>61</w:t>
      </w:r>
      <w:permEnd w:id="469061837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</w:t>
      </w:r>
      <w:permStart w:id="248924541" w:edGrp="everyone"/>
      <w:proofErr w:type="spellStart"/>
      <w:r w:rsidR="008F21A7">
        <w:rPr>
          <w:rFonts w:ascii="Times New Roman" w:eastAsia="Times New Roman" w:hAnsi="Times New Roman"/>
          <w:sz w:val="28"/>
          <w:szCs w:val="28"/>
          <w:lang w:eastAsia="ru-RU" w:bidi="ru-RU"/>
        </w:rPr>
        <w:t>ое</w:t>
      </w:r>
      <w:permEnd w:id="248924541"/>
      <w:proofErr w:type="spellEnd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наказани</w:t>
      </w:r>
      <w:permStart w:id="925976705" w:edGrp="everyone"/>
      <w:r w:rsidR="008F21A7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permEnd w:id="925976705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Административное приостановление деятельности применялось </w:t>
      </w:r>
      <w:permStart w:id="740301552" w:edGrp="everyone"/>
      <w:r w:rsidR="008F21A7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permEnd w:id="740301552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раз, временный запрет деятельности – </w:t>
      </w:r>
      <w:permStart w:id="1496544782" w:edGrp="everyone"/>
      <w:r w:rsidR="008F21A7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permEnd w:id="1496544782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раз.</w:t>
      </w:r>
    </w:p>
    <w:p w:rsidR="008F21A7" w:rsidRPr="008F21A7" w:rsidRDefault="009768FD" w:rsidP="008F21A7">
      <w:pPr>
        <w:jc w:val="both"/>
        <w:divId w:val="52128606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нарушителей обязательных требований 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области безопасности гидротехнических сооружений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наложен</w:t>
      </w:r>
      <w:permStart w:id="351228676" w:edGrp="everyone"/>
      <w:permEnd w:id="351228676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Start w:id="1736194127" w:edGrp="everyone"/>
      <w:r w:rsidR="008F21A7">
        <w:rPr>
          <w:rFonts w:ascii="Times New Roman" w:eastAsia="Times New Roman" w:hAnsi="Times New Roman"/>
          <w:sz w:val="28"/>
          <w:szCs w:val="28"/>
          <w:lang w:eastAsia="ru-RU" w:bidi="ru-RU"/>
        </w:rPr>
        <w:t>51</w:t>
      </w:r>
      <w:permEnd w:id="1736194127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административны</w:t>
      </w:r>
      <w:permStart w:id="456803669" w:edGrp="everyone"/>
      <w:r w:rsidR="008F21A7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permEnd w:id="456803669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штраф</w:t>
      </w:r>
      <w:permStart w:id="758267188" w:edGrp="everyone"/>
      <w:permEnd w:id="758267188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Общая сумма наложенных административных штрафов составила </w:t>
      </w:r>
      <w:permStart w:id="1847594183" w:edGrp="everyone"/>
      <w:r w:rsidR="008F21A7" w:rsidRPr="008F21A7">
        <w:rPr>
          <w:rFonts w:ascii="Times New Roman" w:eastAsia="Times New Roman" w:hAnsi="Times New Roman"/>
          <w:sz w:val="28"/>
          <w:szCs w:val="28"/>
          <w:lang w:eastAsia="ru-RU" w:bidi="ru-RU"/>
        </w:rPr>
        <w:t>1125,5</w:t>
      </w:r>
    </w:p>
    <w:permEnd w:id="1847594183"/>
    <w:p w:rsidR="009768FD" w:rsidRPr="009768FD" w:rsidRDefault="008A2BA4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="009768FD"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тыс.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="009768FD"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рублей.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BB0B6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644554110" w:edGrp="everyone"/>
            <w:r w:rsidRPr="00C567AE">
              <w:rPr>
                <w:rFonts w:ascii="Times New Roman" w:hAnsi="Times New Roman"/>
                <w:sz w:val="28"/>
                <w:szCs w:val="20"/>
              </w:rPr>
              <w:t>Значительное количество предупреждений связано с заменой административного штрафа предупреждением в соответствии со статьей 4.1.1 Кодекса Российской Федерации об административных правонарушениях.</w:t>
            </w:r>
            <w:permEnd w:id="644554110"/>
          </w:p>
        </w:tc>
      </w:tr>
    </w:tbl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2BA4" w:rsidRPr="009768FD">
        <w:rPr>
          <w:rFonts w:ascii="Times New Roman" w:eastAsia="Times New Roman" w:hAnsi="Times New Roman"/>
          <w:sz w:val="28"/>
          <w:szCs w:val="28"/>
          <w:lang w:eastAsia="ru-RU"/>
        </w:rPr>
        <w:t>не зарегистрировано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ermStart w:id="2046826139" w:edGrp="everyone"/>
      <w:permEnd w:id="2046826139"/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при организации и проведении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в 2023 году соблюдены.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243409868" w:edGrp="everyone"/>
            <w:permEnd w:id="243409868"/>
          </w:p>
        </w:tc>
      </w:tr>
    </w:tbl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</w:t>
      </w:r>
      <w:r w:rsidR="00874EF4">
        <w:rPr>
          <w:rFonts w:ascii="Times New Roman" w:eastAsia="Times New Roman" w:hAnsi="Times New Roman"/>
          <w:sz w:val="28"/>
          <w:szCs w:val="28"/>
          <w:lang w:eastAsia="ru-RU" w:bidi="ru-RU"/>
        </w:rPr>
        <w:t>тип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ичным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нарушениям обязательных требований </w:t>
      </w:r>
      <w:r w:rsidR="002F0E5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области безопасности гидротехнических сооружений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следует отнести:</w:t>
      </w:r>
    </w:p>
    <w:p w:rsidR="002F0E54" w:rsidRPr="007B2C9F" w:rsidRDefault="00952436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ermStart w:id="1127240440" w:edGrp="everyone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F0E54" w:rsidRPr="007B2C9F">
        <w:rPr>
          <w:rFonts w:ascii="Times New Roman" w:hAnsi="Times New Roman"/>
          <w:sz w:val="28"/>
          <w:szCs w:val="28"/>
          <w:lang w:eastAsia="ru-RU"/>
        </w:rPr>
        <w:t>бермы и кюветы каналов нерегулярно очищаются от грунта осыпей</w:t>
      </w:r>
      <w:r w:rsidR="002F0E54" w:rsidRPr="007B2C9F">
        <w:rPr>
          <w:rFonts w:ascii="Times New Roman" w:hAnsi="Times New Roman"/>
          <w:sz w:val="28"/>
          <w:szCs w:val="28"/>
          <w:lang w:eastAsia="ru-RU"/>
        </w:rPr>
        <w:br/>
        <w:t>и выносов, допускается зарастание откосов и гребня грунтовых сооружений деревьями и кустарниками;</w:t>
      </w:r>
    </w:p>
    <w:p w:rsidR="00952436" w:rsidRDefault="00952436" w:rsidP="00952436">
      <w:pPr>
        <w:pStyle w:val="formattex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5C131D">
        <w:rPr>
          <w:sz w:val="28"/>
          <w:szCs w:val="28"/>
        </w:rPr>
        <w:t>е обеспечивается разработка и уточнение критерий безопасности ГТС;</w:t>
      </w:r>
    </w:p>
    <w:p w:rsidR="00952436" w:rsidRDefault="002F0E54" w:rsidP="00952436">
      <w:pPr>
        <w:pStyle w:val="formattex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</w:rPr>
      </w:pPr>
      <w:r w:rsidRPr="00952436">
        <w:rPr>
          <w:sz w:val="28"/>
          <w:szCs w:val="28"/>
        </w:rPr>
        <w:t xml:space="preserve">не проводится комплексное обследование сооружений с оценкой </w:t>
      </w:r>
      <w:r w:rsidR="00521EE2" w:rsidRPr="00952436">
        <w:rPr>
          <w:sz w:val="28"/>
          <w:szCs w:val="28"/>
        </w:rPr>
        <w:t>их прочности</w:t>
      </w:r>
      <w:r w:rsidRPr="00952436">
        <w:rPr>
          <w:sz w:val="28"/>
          <w:szCs w:val="28"/>
        </w:rPr>
        <w:t>, надёжности, устойчивости и эксплуатационной надёжности;</w:t>
      </w:r>
    </w:p>
    <w:p w:rsidR="00952436" w:rsidRDefault="002F0E54" w:rsidP="00952436">
      <w:pPr>
        <w:pStyle w:val="formattex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</w:rPr>
      </w:pPr>
      <w:r w:rsidRPr="00952436">
        <w:rPr>
          <w:sz w:val="28"/>
          <w:szCs w:val="28"/>
        </w:rPr>
        <w:t>не обеспечивается контроль (мониторинг) показателей состояния ГТС;</w:t>
      </w:r>
    </w:p>
    <w:p w:rsidR="002F0E54" w:rsidRPr="00952436" w:rsidRDefault="002F0E54" w:rsidP="00952436">
      <w:pPr>
        <w:pStyle w:val="formattex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</w:rPr>
      </w:pPr>
      <w:r w:rsidRPr="00952436">
        <w:rPr>
          <w:sz w:val="28"/>
          <w:szCs w:val="28"/>
        </w:rPr>
        <w:t xml:space="preserve">нарушение целостности </w:t>
      </w:r>
      <w:proofErr w:type="spellStart"/>
      <w:r w:rsidRPr="00952436">
        <w:rPr>
          <w:sz w:val="28"/>
          <w:szCs w:val="28"/>
        </w:rPr>
        <w:t>межплиточных</w:t>
      </w:r>
      <w:proofErr w:type="spellEnd"/>
      <w:r w:rsidRPr="00952436">
        <w:rPr>
          <w:sz w:val="28"/>
          <w:szCs w:val="28"/>
        </w:rPr>
        <w:t xml:space="preserve"> швов;</w:t>
      </w:r>
    </w:p>
    <w:p w:rsidR="00952436" w:rsidRDefault="002F0E54" w:rsidP="001241F5">
      <w:pPr>
        <w:pStyle w:val="formattex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</w:rPr>
      </w:pPr>
      <w:r w:rsidRPr="007B2C9F">
        <w:rPr>
          <w:sz w:val="28"/>
          <w:szCs w:val="28"/>
        </w:rPr>
        <w:t xml:space="preserve">коррозия металлических конструкций механического оборудования ГТС, разрушение антикоррозийной защиты, отсутствие эффективного </w:t>
      </w:r>
      <w:proofErr w:type="gramStart"/>
      <w:r w:rsidRPr="007B2C9F">
        <w:rPr>
          <w:sz w:val="28"/>
          <w:szCs w:val="28"/>
        </w:rPr>
        <w:t>контроля за</w:t>
      </w:r>
      <w:proofErr w:type="gramEnd"/>
      <w:r w:rsidR="00521EE2" w:rsidRPr="007B2C9F">
        <w:rPr>
          <w:sz w:val="28"/>
          <w:szCs w:val="28"/>
        </w:rPr>
        <w:t> </w:t>
      </w:r>
      <w:r w:rsidRPr="007B2C9F">
        <w:rPr>
          <w:sz w:val="28"/>
          <w:szCs w:val="28"/>
        </w:rPr>
        <w:t xml:space="preserve">эффективностью </w:t>
      </w:r>
      <w:r w:rsidR="00521EE2" w:rsidRPr="007B2C9F">
        <w:rPr>
          <w:sz w:val="28"/>
          <w:szCs w:val="28"/>
        </w:rPr>
        <w:t>антикоррозийной защиты</w:t>
      </w:r>
      <w:r w:rsidR="00952436">
        <w:rPr>
          <w:sz w:val="28"/>
          <w:szCs w:val="28"/>
        </w:rPr>
        <w:t>;</w:t>
      </w:r>
    </w:p>
    <w:p w:rsidR="00952436" w:rsidRPr="005C131D" w:rsidRDefault="00952436" w:rsidP="001241F5">
      <w:pPr>
        <w:pStyle w:val="formattex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</w:rPr>
      </w:pPr>
      <w:r w:rsidRPr="0095243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C131D">
        <w:rPr>
          <w:sz w:val="28"/>
          <w:szCs w:val="28"/>
        </w:rPr>
        <w:t>е развивается система контроля за ГТС;</w:t>
      </w:r>
    </w:p>
    <w:p w:rsidR="00952436" w:rsidRDefault="00952436" w:rsidP="001241F5">
      <w:pPr>
        <w:pStyle w:val="formattex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5C131D">
        <w:rPr>
          <w:sz w:val="28"/>
          <w:szCs w:val="28"/>
        </w:rPr>
        <w:t>е финансируются мероприятия по эксплуатации ГТС;</w:t>
      </w:r>
      <w:r w:rsidRPr="00952436">
        <w:rPr>
          <w:sz w:val="28"/>
          <w:szCs w:val="28"/>
        </w:rPr>
        <w:t xml:space="preserve"> </w:t>
      </w:r>
    </w:p>
    <w:p w:rsidR="00952436" w:rsidRPr="005C131D" w:rsidRDefault="00952436" w:rsidP="001241F5">
      <w:pPr>
        <w:pStyle w:val="formattex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952436">
        <w:rPr>
          <w:sz w:val="28"/>
          <w:szCs w:val="28"/>
        </w:rPr>
        <w:t>е обеспечиваются мероприятия направленные на  проведение аттестации работников по вопросам безопасности ГТС</w:t>
      </w:r>
    </w:p>
    <w:permEnd w:id="1127240440"/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768FD" w:rsidRPr="009768FD" w:rsidTr="00A7206B">
        <w:tc>
          <w:tcPr>
            <w:tcW w:w="9344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158497919" w:edGrp="everyone"/>
            <w:permEnd w:id="1158497919"/>
          </w:p>
        </w:tc>
      </w:tr>
    </w:tbl>
    <w:p w:rsidR="00A7206B" w:rsidRPr="007B2C9F" w:rsidRDefault="00A7206B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В 2023 году проведена следующая работа по актуализации обязательных требований в области</w:t>
      </w:r>
      <w:r w:rsidR="00133460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460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безопасности гидротехнических сооружений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267290122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A20989">
        <w:rPr>
          <w:rFonts w:ascii="Times New Roman" w:eastAsia="Times New Roman" w:hAnsi="Times New Roman"/>
          <w:sz w:val="28"/>
          <w:szCs w:val="28"/>
          <w:lang w:eastAsia="ru-RU"/>
        </w:rPr>
        <w:t>Это полномочия центрального аппарата Ростехнадзора</w:t>
      </w:r>
      <w:permEnd w:id="1267290122"/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Изданы:</w:t>
      </w:r>
    </w:p>
    <w:p w:rsidR="009768FD" w:rsidRPr="009768FD" w:rsidRDefault="00A20989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91555953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Это полномочия центрального аппарата Ростехнадзора</w:t>
      </w:r>
      <w:r w:rsidR="009768FD" w:rsidRPr="009768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439947124" w:edGrp="everyone"/>
            <w:permEnd w:id="91555953"/>
            <w:permEnd w:id="439947124"/>
          </w:p>
        </w:tc>
      </w:tr>
    </w:tbl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8FD" w:rsidRPr="009768FD" w:rsidRDefault="009768FD" w:rsidP="007B2C9F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в области безопасности гидротехнических сооружений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Start w:id="538592154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permEnd w:id="538592154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выявлено</w:t>
      </w:r>
      <w:permStart w:id="1222791201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ermEnd w:id="1222791201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862209710" w:edGrp="everyone"/>
            <w:permEnd w:id="862209710"/>
          </w:p>
        </w:tc>
      </w:tr>
    </w:tbl>
    <w:p w:rsidR="002A1663" w:rsidRPr="007B2C9F" w:rsidRDefault="002A1663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CF6" w:rsidRPr="007B2C9F" w:rsidRDefault="005B4CF6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br/>
        <w:t>и эффективности программы профилактики в 2023 году Ростехнадзор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>постоянной основе реализовывались следующие мероприятия:</w:t>
      </w:r>
    </w:p>
    <w:p w:rsidR="00B53BBF" w:rsidRPr="00B53BBF" w:rsidRDefault="00B53BBF" w:rsidP="007B2C9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permStart w:id="1668103541" w:edGrp="everyone"/>
      <w:r w:rsidR="00113B1B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permEnd w:id="1668103541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опасных объектов было объявлено </w:t>
      </w:r>
      <w:permStart w:id="921441612" w:edGrp="everyone"/>
      <w:r w:rsidR="00113B1B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permEnd w:id="921441612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предостережени</w:t>
      </w:r>
      <w:permStart w:id="1889549211" w:edGrp="everyone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1889549211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недопустимости нарушений обязательных требований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в области безопасности гидротехнических сооружений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4CF6" w:rsidRDefault="00952436" w:rsidP="007B2C9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ermStart w:id="2032107331" w:edGrp="everyone"/>
      <w:r w:rsidRPr="006E5093">
        <w:rPr>
          <w:rFonts w:ascii="Times New Roman" w:hAnsi="Times New Roman"/>
          <w:sz w:val="28"/>
          <w:szCs w:val="28"/>
        </w:rPr>
        <w:t xml:space="preserve">В отношении всех поднадзорных организаций  проведено 856 профилактических мероприятий, из них </w:t>
      </w:r>
      <w:r>
        <w:rPr>
          <w:rFonts w:ascii="Times New Roman" w:hAnsi="Times New Roman"/>
          <w:sz w:val="28"/>
          <w:szCs w:val="28"/>
        </w:rPr>
        <w:t>647</w:t>
      </w:r>
      <w:r w:rsidR="00B53BBF" w:rsidRPr="007B2C9F">
        <w:rPr>
          <w:rFonts w:ascii="Times New Roman" w:hAnsi="Times New Roman"/>
          <w:sz w:val="28"/>
          <w:szCs w:val="28"/>
        </w:rPr>
        <w:t xml:space="preserve"> </w:t>
      </w:r>
      <w:r w:rsidR="00491CFD" w:rsidRPr="007B2C9F">
        <w:rPr>
          <w:rFonts w:ascii="Times New Roman" w:hAnsi="Times New Roman"/>
          <w:sz w:val="28"/>
          <w:szCs w:val="28"/>
        </w:rPr>
        <w:t>информировани</w:t>
      </w:r>
      <w:r>
        <w:rPr>
          <w:rFonts w:ascii="Times New Roman" w:hAnsi="Times New Roman"/>
          <w:sz w:val="28"/>
          <w:szCs w:val="28"/>
        </w:rPr>
        <w:t>й</w:t>
      </w:r>
      <w:r w:rsidR="00491CFD" w:rsidRPr="007B2C9F">
        <w:rPr>
          <w:rFonts w:ascii="Times New Roman" w:hAnsi="Times New Roman"/>
          <w:sz w:val="28"/>
          <w:szCs w:val="28"/>
        </w:rPr>
        <w:t xml:space="preserve"> </w:t>
      </w:r>
      <w:r w:rsidRPr="006E5093">
        <w:rPr>
          <w:rFonts w:ascii="Times New Roman" w:hAnsi="Times New Roman"/>
          <w:sz w:val="28"/>
          <w:szCs w:val="28"/>
        </w:rPr>
        <w:t xml:space="preserve">и 191 консультирование поднадзорных субъектов </w:t>
      </w:r>
      <w:r w:rsidR="00491CFD" w:rsidRPr="007B2C9F">
        <w:rPr>
          <w:rFonts w:ascii="Times New Roman" w:hAnsi="Times New Roman"/>
          <w:sz w:val="28"/>
          <w:szCs w:val="28"/>
        </w:rPr>
        <w:t>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</w:t>
      </w:r>
      <w:r w:rsidR="005B4CF6" w:rsidRPr="007B2C9F">
        <w:rPr>
          <w:rFonts w:ascii="Times New Roman" w:hAnsi="Times New Roman"/>
          <w:sz w:val="28"/>
          <w:szCs w:val="28"/>
        </w:rPr>
        <w:t xml:space="preserve"> в установленной сфере деятельности;</w:t>
      </w:r>
    </w:p>
    <w:p w:rsidR="00952436" w:rsidRPr="007B2C9F" w:rsidRDefault="00952436" w:rsidP="007B2C9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093">
        <w:rPr>
          <w:rFonts w:ascii="Times New Roman" w:hAnsi="Times New Roman"/>
          <w:sz w:val="28"/>
          <w:szCs w:val="28"/>
        </w:rPr>
        <w:t>проведено 1 обобщение правоприменительной практики (1 публичное мероприятие прошло 29.03.2023-участвовало 214 организаций)</w:t>
      </w:r>
      <w:r>
        <w:rPr>
          <w:rFonts w:ascii="Times New Roman" w:hAnsi="Times New Roman"/>
          <w:sz w:val="28"/>
          <w:szCs w:val="28"/>
        </w:rPr>
        <w:t>;</w:t>
      </w:r>
    </w:p>
    <w:p w:rsidR="00B53BBF" w:rsidRPr="007B2C9F" w:rsidRDefault="00B53BBF" w:rsidP="007B2C9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9F">
        <w:rPr>
          <w:rFonts w:ascii="Times New Roman" w:hAnsi="Times New Roman"/>
          <w:sz w:val="28"/>
          <w:szCs w:val="28"/>
        </w:rPr>
        <w:t xml:space="preserve">на официальном сайте Ростехнадзора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</w:t>
      </w:r>
      <w:r w:rsidRPr="007B2C9F">
        <w:rPr>
          <w:rFonts w:ascii="Times New Roman" w:hAnsi="Times New Roman"/>
          <w:sz w:val="28"/>
          <w:szCs w:val="28"/>
        </w:rPr>
        <w:lastRenderedPageBreak/>
        <w:t xml:space="preserve">соблюдения обязательных требований в </w:t>
      </w:r>
      <w:r w:rsidR="00FD3920" w:rsidRPr="007B2C9F">
        <w:rPr>
          <w:rFonts w:ascii="Times New Roman" w:hAnsi="Times New Roman"/>
          <w:sz w:val="28"/>
          <w:szCs w:val="28"/>
        </w:rPr>
        <w:t>области безопасности гидротехнических сооружений</w:t>
      </w:r>
      <w:r w:rsidRPr="007B2C9F">
        <w:rPr>
          <w:rFonts w:ascii="Times New Roman" w:hAnsi="Times New Roman"/>
          <w:sz w:val="28"/>
          <w:szCs w:val="28"/>
        </w:rPr>
        <w:t>;</w:t>
      </w:r>
    </w:p>
    <w:p w:rsidR="002638CD" w:rsidRPr="005C131D" w:rsidRDefault="002638CD" w:rsidP="002638CD">
      <w:pPr>
        <w:spacing w:after="0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5C131D">
        <w:rPr>
          <w:rFonts w:ascii="Times New Roman" w:hAnsi="Times New Roman"/>
          <w:sz w:val="28"/>
          <w:szCs w:val="28"/>
        </w:rPr>
        <w:t xml:space="preserve">На сайте Управления в разделе «Безопасность гидротехнических сооружений» </w:t>
      </w:r>
      <w:proofErr w:type="gramStart"/>
      <w:r w:rsidRPr="005C131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C131D">
        <w:rPr>
          <w:rFonts w:ascii="Times New Roman" w:hAnsi="Times New Roman"/>
          <w:sz w:val="28"/>
          <w:szCs w:val="28"/>
        </w:rPr>
        <w:t xml:space="preserve">Главная &gt;Деятельность &gt;Государственный контроль и надзор &gt; Безопасность гидротехнических сооружений ) размещена форма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экологическому, технологическому и атомному надзору и её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сооружений, </w:t>
      </w:r>
      <w:proofErr w:type="gramStart"/>
      <w:r w:rsidRPr="005C131D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5C131D">
        <w:rPr>
          <w:rFonts w:ascii="Times New Roman" w:hAnsi="Times New Roman"/>
          <w:sz w:val="28"/>
          <w:szCs w:val="28"/>
        </w:rPr>
        <w:t xml:space="preserve"> приказом Ростехнадзора от </w:t>
      </w:r>
      <w:r>
        <w:rPr>
          <w:rFonts w:ascii="Times New Roman" w:hAnsi="Times New Roman"/>
          <w:sz w:val="28"/>
          <w:szCs w:val="28"/>
        </w:rPr>
        <w:t>29 мая 2023 года N 197</w:t>
      </w:r>
    </w:p>
    <w:p w:rsidR="002638CD" w:rsidRPr="005C131D" w:rsidRDefault="002638CD" w:rsidP="002638CD">
      <w:pPr>
        <w:spacing w:after="0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5C131D">
        <w:rPr>
          <w:rFonts w:ascii="Times New Roman" w:hAnsi="Times New Roman"/>
          <w:sz w:val="28"/>
          <w:szCs w:val="28"/>
        </w:rPr>
        <w:t xml:space="preserve">3. На сайте Управления в разделе «Безопасность гидротехнических сооружений» </w:t>
      </w:r>
      <w:proofErr w:type="gramStart"/>
      <w:r w:rsidRPr="005C131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C131D">
        <w:rPr>
          <w:rFonts w:ascii="Times New Roman" w:hAnsi="Times New Roman"/>
          <w:sz w:val="28"/>
          <w:szCs w:val="28"/>
        </w:rPr>
        <w:t>Главная &gt;Деятельность &gt;Государственный контроль и надзор &gt; Безопасность гидротехнических сооружений ) размещен перечень объектов контроля - 9</w:t>
      </w:r>
      <w:r>
        <w:rPr>
          <w:rFonts w:ascii="Times New Roman" w:hAnsi="Times New Roman"/>
          <w:sz w:val="28"/>
          <w:szCs w:val="28"/>
        </w:rPr>
        <w:t>64</w:t>
      </w:r>
      <w:r w:rsidRPr="005C131D">
        <w:rPr>
          <w:rFonts w:ascii="Times New Roman" w:hAnsi="Times New Roman"/>
          <w:sz w:val="28"/>
          <w:szCs w:val="28"/>
        </w:rPr>
        <w:t xml:space="preserve"> ГТС поднадзорных Приокскому управлению Ростехнадзора;</w:t>
      </w:r>
    </w:p>
    <w:p w:rsidR="002638CD" w:rsidRPr="005C131D" w:rsidRDefault="002638CD" w:rsidP="002638CD">
      <w:pPr>
        <w:spacing w:after="0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5C131D">
        <w:rPr>
          <w:rFonts w:ascii="Times New Roman" w:hAnsi="Times New Roman"/>
          <w:sz w:val="28"/>
          <w:szCs w:val="28"/>
        </w:rPr>
        <w:t xml:space="preserve">4. На сайте Управления в разделе «Безопасность гидротехнических сооружений» ( Главная &gt;Деятельность &gt;Государственный контроль и надзор &gt; Безопасность гидротехнических сооружений </w:t>
      </w:r>
      <w:proofErr w:type="gramStart"/>
      <w:r w:rsidRPr="005C131D">
        <w:rPr>
          <w:rFonts w:ascii="Times New Roman" w:hAnsi="Times New Roman"/>
          <w:sz w:val="28"/>
          <w:szCs w:val="28"/>
        </w:rPr>
        <w:t>)р</w:t>
      </w:r>
      <w:proofErr w:type="gramEnd"/>
      <w:r w:rsidRPr="005C131D">
        <w:rPr>
          <w:rFonts w:ascii="Times New Roman" w:hAnsi="Times New Roman"/>
          <w:sz w:val="28"/>
          <w:szCs w:val="28"/>
        </w:rPr>
        <w:t>азмещены индикаторы риска нарушения обязательных требований, используемого при осуществлении федерального государственного надзора в области безопасности гидротехнических сооружений;</w:t>
      </w:r>
    </w:p>
    <w:p w:rsidR="002638CD" w:rsidRPr="005C131D" w:rsidRDefault="002638CD" w:rsidP="002638CD">
      <w:pPr>
        <w:spacing w:after="0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5C131D">
        <w:rPr>
          <w:rFonts w:ascii="Times New Roman" w:hAnsi="Times New Roman"/>
          <w:sz w:val="28"/>
          <w:szCs w:val="28"/>
        </w:rPr>
        <w:t xml:space="preserve">5. На сайте Управления в разделе «Безопасность гидротехнических сооружений» ( Главная &gt;Деятельность &gt;Государственный контроль и надзор &gt; Безопасность гидротехнических сооружений </w:t>
      </w:r>
      <w:proofErr w:type="gramStart"/>
      <w:r w:rsidRPr="005C131D">
        <w:rPr>
          <w:rFonts w:ascii="Times New Roman" w:hAnsi="Times New Roman"/>
          <w:sz w:val="28"/>
          <w:szCs w:val="28"/>
        </w:rPr>
        <w:t>)р</w:t>
      </w:r>
      <w:proofErr w:type="gramEnd"/>
      <w:r w:rsidRPr="005C131D">
        <w:rPr>
          <w:rFonts w:ascii="Times New Roman" w:hAnsi="Times New Roman"/>
          <w:sz w:val="28"/>
          <w:szCs w:val="28"/>
        </w:rPr>
        <w:t>азмещен план-график консультирования межрегионального отдела по надзору за гидротехническими сооружениями.</w:t>
      </w:r>
    </w:p>
    <w:permEnd w:id="2032107331"/>
    <w:p w:rsidR="00491CFD" w:rsidRDefault="00491C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4EF4" w:rsidRPr="00874EF4" w:rsidRDefault="00874EF4" w:rsidP="00874EF4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Заявлений 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не поступало. </w:t>
      </w:r>
      <w:permStart w:id="1124300862" w:edGrp="everyone"/>
      <w:r w:rsidR="00A20989">
        <w:rPr>
          <w:rFonts w:ascii="Times New Roman" w:eastAsia="Times New Roman" w:hAnsi="Times New Roman"/>
          <w:sz w:val="28"/>
          <w:szCs w:val="28"/>
          <w:lang w:eastAsia="ru-RU"/>
        </w:rPr>
        <w:t>Кроме того, ГТС не является опасным производственным объектом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53BBF" w:rsidRPr="007B2C9F" w:rsidTr="00D8292C">
        <w:tc>
          <w:tcPr>
            <w:tcW w:w="9345" w:type="dxa"/>
          </w:tcPr>
          <w:p w:rsidR="00B53BBF" w:rsidRPr="007B2C9F" w:rsidRDefault="00B53BBF" w:rsidP="007B2C9F">
            <w:pPr>
              <w:widowControl w:val="0"/>
              <w:spacing w:line="276" w:lineRule="auto"/>
              <w:ind w:firstLine="738"/>
              <w:contextualSpacing/>
              <w:rPr>
                <w:rFonts w:ascii="Times New Roman" w:hAnsi="Times New Roman"/>
                <w:sz w:val="28"/>
                <w:szCs w:val="28"/>
                <w:lang w:bidi="ru-RU"/>
              </w:rPr>
            </w:pPr>
            <w:permStart w:id="1634272067" w:edGrp="everyone"/>
            <w:permEnd w:id="1124300862"/>
            <w:permEnd w:id="1634272067"/>
          </w:p>
        </w:tc>
      </w:tr>
    </w:tbl>
    <w:p w:rsidR="00D1736D" w:rsidRPr="007B2C9F" w:rsidRDefault="00D1736D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300" w:rsidRPr="007C1300" w:rsidRDefault="007C130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7C1300" w:rsidRPr="007C1300" w:rsidRDefault="007C130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313279989" w:edGrp="everyone"/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A20989">
        <w:rPr>
          <w:rFonts w:ascii="Times New Roman" w:hAnsi="Times New Roman"/>
          <w:sz w:val="28"/>
          <w:szCs w:val="28"/>
        </w:rPr>
        <w:t xml:space="preserve">Большая часть обращений была </w:t>
      </w:r>
      <w:r w:rsidR="00A20989" w:rsidRPr="006B4D47">
        <w:rPr>
          <w:rFonts w:ascii="Times New Roman" w:hAnsi="Times New Roman"/>
          <w:sz w:val="28"/>
          <w:szCs w:val="28"/>
        </w:rPr>
        <w:t>по вопрос</w:t>
      </w:r>
      <w:r w:rsidR="00A20989">
        <w:rPr>
          <w:rFonts w:ascii="Times New Roman" w:hAnsi="Times New Roman"/>
          <w:sz w:val="28"/>
          <w:szCs w:val="28"/>
        </w:rPr>
        <w:t>ам незаконного</w:t>
      </w:r>
      <w:r w:rsidR="00A20989" w:rsidRPr="006B4D47">
        <w:rPr>
          <w:rFonts w:ascii="Times New Roman" w:hAnsi="Times New Roman"/>
          <w:sz w:val="28"/>
          <w:szCs w:val="28"/>
        </w:rPr>
        <w:t xml:space="preserve"> </w:t>
      </w:r>
      <w:r w:rsidR="00A20989">
        <w:rPr>
          <w:rFonts w:ascii="Times New Roman" w:hAnsi="Times New Roman"/>
          <w:sz w:val="28"/>
          <w:szCs w:val="28"/>
        </w:rPr>
        <w:t>строительства гидротехнического сооружения</w:t>
      </w:r>
      <w:r w:rsidR="00A20989" w:rsidRPr="006B4D47">
        <w:rPr>
          <w:rFonts w:ascii="Times New Roman" w:hAnsi="Times New Roman"/>
          <w:sz w:val="28"/>
          <w:szCs w:val="28"/>
        </w:rPr>
        <w:t xml:space="preserve">, </w:t>
      </w:r>
      <w:r w:rsidR="00A20989">
        <w:rPr>
          <w:rFonts w:ascii="Times New Roman" w:hAnsi="Times New Roman"/>
          <w:sz w:val="28"/>
          <w:szCs w:val="28"/>
        </w:rPr>
        <w:t xml:space="preserve">нарушения </w:t>
      </w:r>
      <w:r w:rsidR="00A20989" w:rsidRPr="006B4D47">
        <w:rPr>
          <w:rFonts w:ascii="Times New Roman" w:hAnsi="Times New Roman"/>
          <w:sz w:val="28"/>
          <w:szCs w:val="28"/>
        </w:rPr>
        <w:t>законодательства</w:t>
      </w:r>
      <w:r w:rsidR="00A20989">
        <w:rPr>
          <w:rFonts w:ascii="Times New Roman" w:hAnsi="Times New Roman"/>
          <w:sz w:val="28"/>
          <w:szCs w:val="28"/>
        </w:rPr>
        <w:t xml:space="preserve"> об охране окружающей среды и природопользования и другим вопросам  земельного и градостроительного законодательства не относящимся к компетенции Ростехнадзора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1300" w:rsidRPr="007C1300" w:rsidRDefault="00A20989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</w:t>
      </w:r>
      <w:r w:rsidR="003F1F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 </w:t>
      </w:r>
      <w:r w:rsidR="003F1F7C">
        <w:rPr>
          <w:rFonts w:ascii="Times New Roman" w:eastAsia="Times New Roman" w:hAnsi="Times New Roman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гидротехническ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сооружени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физическими лицами</w:t>
      </w:r>
      <w:r w:rsidR="003F1F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="003F1F7C">
        <w:rPr>
          <w:rFonts w:ascii="Times New Roman" w:eastAsia="Times New Roman" w:hAnsi="Times New Roman"/>
          <w:sz w:val="28"/>
          <w:szCs w:val="28"/>
          <w:lang w:eastAsia="ru-RU"/>
        </w:rPr>
        <w:t>являющимися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субъектами контроля </w:t>
      </w:r>
      <w:r w:rsidR="003F1F7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остехнадзора</w:t>
      </w:r>
      <w:r w:rsidR="007C1300" w:rsidRPr="007C13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1300" w:rsidRPr="007C1300" w:rsidRDefault="003F1F7C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регулирования уровня воды в пруд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водохранилище)</w:t>
      </w:r>
      <w:r w:rsidR="007C1300" w:rsidRPr="007C13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1300" w:rsidRPr="007C1300" w:rsidTr="00D8292C">
        <w:tc>
          <w:tcPr>
            <w:tcW w:w="9345" w:type="dxa"/>
          </w:tcPr>
          <w:p w:rsidR="007C1300" w:rsidRPr="007C1300" w:rsidRDefault="007C130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2138405168" w:edGrp="everyone"/>
            <w:permEnd w:id="313279989"/>
            <w:permEnd w:id="2138405168"/>
          </w:p>
        </w:tc>
      </w:tr>
    </w:tbl>
    <w:p w:rsidR="007C1300" w:rsidRPr="007C1300" w:rsidRDefault="007C1300" w:rsidP="007B2C9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920" w:rsidRPr="00FD3920" w:rsidRDefault="00FD3920" w:rsidP="007B2C9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является:</w:t>
      </w:r>
    </w:p>
    <w:p w:rsidR="00FD3920" w:rsidRPr="00FD3920" w:rsidRDefault="00FD3920" w:rsidP="007B2C9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permStart w:id="664208327" w:edGrp="everyone"/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bookmarkEnd w:id="1"/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ольшое количество </w:t>
      </w:r>
      <w:r w:rsidR="00113B1B">
        <w:rPr>
          <w:rFonts w:ascii="Times New Roman" w:eastAsia="Times New Roman" w:hAnsi="Times New Roman"/>
          <w:sz w:val="28"/>
          <w:szCs w:val="28"/>
          <w:lang w:eastAsia="ru-RU"/>
        </w:rPr>
        <w:t xml:space="preserve">гидротехнических сооружений 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находящ</w:t>
      </w:r>
      <w:r w:rsidR="00113B1B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ся в эксплуатации </w:t>
      </w:r>
      <w:r w:rsidR="00113B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отработавшего свой расчётный срок службы (ресурс);</w:t>
      </w:r>
    </w:p>
    <w:p w:rsidR="00FD3920" w:rsidRPr="00FD3920" w:rsidRDefault="002638C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ограничений на проведение проверок и отсутствие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надзорных) мероприятий, стимулирующих владельцев сооружений к исполнению обязательных требований</w:t>
      </w:r>
      <w:r w:rsidR="00FD3920" w:rsidRPr="00FD39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3920" w:rsidRPr="00FD3920" w:rsidRDefault="00FD3920" w:rsidP="007B2C9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диагностирование, в связи с чем необходимо повышение эффективности контрольной (надзорной) деятельности, в том числе: </w:t>
      </w:r>
    </w:p>
    <w:p w:rsidR="00FD3920" w:rsidRPr="00FD3920" w:rsidRDefault="002638C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эксплуатация сооружений осуществляется не квалифицированными специалистами и не прошедшими аттестацию </w:t>
      </w:r>
      <w:r w:rsidRPr="002638CD">
        <w:rPr>
          <w:rFonts w:ascii="Times New Roman" w:eastAsia="Times New Roman" w:hAnsi="Times New Roman"/>
          <w:sz w:val="28"/>
          <w:szCs w:val="28"/>
          <w:lang w:eastAsia="ru-RU"/>
        </w:rPr>
        <w:t>по вопросам безопасности ГТС</w:t>
      </w:r>
      <w:r w:rsidR="00FD3920" w:rsidRPr="00FD39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3920" w:rsidRPr="00FD3920" w:rsidRDefault="00371623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владельцами сооружений не осуществляются мероприятия по декларированию ГТС</w:t>
      </w:r>
      <w:r w:rsidR="00FD3920" w:rsidRPr="00FD39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3920" w:rsidRPr="00FD3920" w:rsidRDefault="00371623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постоянно изменяющее законодательство и издаваемые иные нормативно правовые акты в области безопасности ГТС</w:t>
      </w:r>
      <w:r w:rsidR="00FD3920" w:rsidRPr="00FD39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3920" w:rsidRPr="00FD3920" w:rsidTr="00D8292C">
        <w:tc>
          <w:tcPr>
            <w:tcW w:w="9345" w:type="dxa"/>
          </w:tcPr>
          <w:p w:rsidR="00FD3920" w:rsidRPr="00FD3920" w:rsidRDefault="00FD3920" w:rsidP="007B2C9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2015696629" w:edGrp="everyone"/>
            <w:permEnd w:id="664208327"/>
            <w:permEnd w:id="2015696629"/>
          </w:p>
        </w:tc>
      </w:tr>
    </w:tbl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соблюдению требований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3920" w:rsidRPr="00FD3920" w:rsidRDefault="00371623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396717343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Продолжить</w:t>
      </w:r>
      <w:r w:rsidR="00FD3920"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реализовывать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отношении владельцев ГТС</w:t>
      </w:r>
      <w:r w:rsidR="00FD3920"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3920" w:rsidRPr="00FD39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="00FD3920" w:rsidRPr="00FD39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выполнение нормативных требований </w:t>
      </w:r>
      <w:r w:rsidR="00371623">
        <w:rPr>
          <w:rFonts w:ascii="Times New Roman" w:eastAsia="Times New Roman" w:hAnsi="Times New Roman"/>
          <w:sz w:val="28"/>
          <w:szCs w:val="28"/>
          <w:lang w:eastAsia="ru-RU"/>
        </w:rPr>
        <w:t>всеми поднадзорными организациями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3920" w:rsidRPr="00FD3920" w:rsidTr="00D8292C">
        <w:tc>
          <w:tcPr>
            <w:tcW w:w="9345" w:type="dxa"/>
          </w:tcPr>
          <w:p w:rsidR="00FD3920" w:rsidRPr="00FD3920" w:rsidRDefault="00FD392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177499836" w:edGrp="everyone"/>
            <w:permEnd w:id="396717343"/>
            <w:permEnd w:id="1177499836"/>
          </w:p>
        </w:tc>
      </w:tr>
    </w:tbl>
    <w:p w:rsid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EF9" w:rsidRPr="00FD3920" w:rsidRDefault="00733EF9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051" w:rsidRPr="007B2C9F" w:rsidRDefault="00555051" w:rsidP="007B2C9F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EB7656" w:rsidRPr="007B2C9F" w:rsidRDefault="00555051" w:rsidP="007B2C9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D5598" w:rsidRPr="007B2C9F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sectPr w:rsidR="00EB7656" w:rsidRPr="007B2C9F" w:rsidSect="00521EE2">
      <w:headerReference w:type="default" r:id="rId8"/>
      <w:pgSz w:w="11906" w:h="16838"/>
      <w:pgMar w:top="1021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74" w:rsidRDefault="00221F74" w:rsidP="00700614">
      <w:pPr>
        <w:spacing w:after="0" w:line="240" w:lineRule="auto"/>
      </w:pPr>
      <w:r>
        <w:separator/>
      </w:r>
    </w:p>
  </w:endnote>
  <w:endnote w:type="continuationSeparator" w:id="0">
    <w:p w:rsidR="00221F74" w:rsidRDefault="00221F74" w:rsidP="0070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74" w:rsidRDefault="00221F74" w:rsidP="00700614">
      <w:pPr>
        <w:spacing w:after="0" w:line="240" w:lineRule="auto"/>
      </w:pPr>
      <w:r>
        <w:separator/>
      </w:r>
    </w:p>
  </w:footnote>
  <w:footnote w:type="continuationSeparator" w:id="0">
    <w:p w:rsidR="00221F74" w:rsidRDefault="00221F74" w:rsidP="0070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5626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00614" w:rsidRPr="004D5AA9" w:rsidRDefault="00700614">
        <w:pPr>
          <w:pStyle w:val="a5"/>
          <w:jc w:val="center"/>
          <w:rPr>
            <w:rFonts w:ascii="Times New Roman" w:hAnsi="Times New Roman"/>
            <w:sz w:val="28"/>
          </w:rPr>
        </w:pPr>
        <w:r w:rsidRPr="004D5AA9">
          <w:rPr>
            <w:rFonts w:ascii="Times New Roman" w:hAnsi="Times New Roman"/>
            <w:sz w:val="28"/>
          </w:rPr>
          <w:fldChar w:fldCharType="begin"/>
        </w:r>
        <w:r w:rsidRPr="004D5AA9">
          <w:rPr>
            <w:rFonts w:ascii="Times New Roman" w:hAnsi="Times New Roman"/>
            <w:sz w:val="28"/>
          </w:rPr>
          <w:instrText>PAGE   \* MERGEFORMAT</w:instrText>
        </w:r>
        <w:r w:rsidRPr="004D5AA9">
          <w:rPr>
            <w:rFonts w:ascii="Times New Roman" w:hAnsi="Times New Roman"/>
            <w:sz w:val="28"/>
          </w:rPr>
          <w:fldChar w:fldCharType="separate"/>
        </w:r>
        <w:r w:rsidR="003F1F7C">
          <w:rPr>
            <w:rFonts w:ascii="Times New Roman" w:hAnsi="Times New Roman"/>
            <w:noProof/>
            <w:sz w:val="28"/>
          </w:rPr>
          <w:t>2</w:t>
        </w:r>
        <w:r w:rsidRPr="004D5AA9">
          <w:rPr>
            <w:rFonts w:ascii="Times New Roman" w:hAnsi="Times New Roman"/>
            <w:sz w:val="28"/>
          </w:rPr>
          <w:fldChar w:fldCharType="end"/>
        </w:r>
      </w:p>
    </w:sdtContent>
  </w:sdt>
  <w:p w:rsidR="00700614" w:rsidRDefault="007006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E3911"/>
    <w:multiLevelType w:val="hybridMultilevel"/>
    <w:tmpl w:val="FE1643CC"/>
    <w:lvl w:ilvl="0" w:tplc="A5DC96F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eRJzs6rEFAU3sLezDozLRa3oGHVnTKv1C05i5p6ydtbc/qo8LTdyn30RxWhnyDx70WBanZVZ7/OvM+2lFcafmA==" w:salt="KcW/PMDZP77hXxRisqXFZ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56"/>
    <w:rsid w:val="00013554"/>
    <w:rsid w:val="00025042"/>
    <w:rsid w:val="00034673"/>
    <w:rsid w:val="00087529"/>
    <w:rsid w:val="000E3245"/>
    <w:rsid w:val="00113B1B"/>
    <w:rsid w:val="00133460"/>
    <w:rsid w:val="001359B2"/>
    <w:rsid w:val="00140D64"/>
    <w:rsid w:val="001B0846"/>
    <w:rsid w:val="001D5598"/>
    <w:rsid w:val="001D5705"/>
    <w:rsid w:val="002044ED"/>
    <w:rsid w:val="00221F74"/>
    <w:rsid w:val="002638CD"/>
    <w:rsid w:val="0029546B"/>
    <w:rsid w:val="002A1663"/>
    <w:rsid w:val="002F0E54"/>
    <w:rsid w:val="00302AFB"/>
    <w:rsid w:val="00307833"/>
    <w:rsid w:val="00345440"/>
    <w:rsid w:val="00371623"/>
    <w:rsid w:val="003B6395"/>
    <w:rsid w:val="003E73C0"/>
    <w:rsid w:val="003F1F7C"/>
    <w:rsid w:val="0040339B"/>
    <w:rsid w:val="00420D50"/>
    <w:rsid w:val="004455B0"/>
    <w:rsid w:val="00491CFD"/>
    <w:rsid w:val="004A1C2A"/>
    <w:rsid w:val="004B28C1"/>
    <w:rsid w:val="004C4954"/>
    <w:rsid w:val="004D0FA9"/>
    <w:rsid w:val="004D5AA9"/>
    <w:rsid w:val="004E51ED"/>
    <w:rsid w:val="00504B90"/>
    <w:rsid w:val="005111EB"/>
    <w:rsid w:val="00521EE2"/>
    <w:rsid w:val="00555051"/>
    <w:rsid w:val="005851ED"/>
    <w:rsid w:val="005A65FD"/>
    <w:rsid w:val="005B4CF6"/>
    <w:rsid w:val="005D565C"/>
    <w:rsid w:val="005E081C"/>
    <w:rsid w:val="00627AC8"/>
    <w:rsid w:val="0063338F"/>
    <w:rsid w:val="00700614"/>
    <w:rsid w:val="00716905"/>
    <w:rsid w:val="00723AA5"/>
    <w:rsid w:val="00733EF9"/>
    <w:rsid w:val="007517FE"/>
    <w:rsid w:val="00754B2E"/>
    <w:rsid w:val="007B2C9F"/>
    <w:rsid w:val="007C1300"/>
    <w:rsid w:val="007F437A"/>
    <w:rsid w:val="00864FE4"/>
    <w:rsid w:val="00866305"/>
    <w:rsid w:val="00874EF4"/>
    <w:rsid w:val="008A2BA4"/>
    <w:rsid w:val="008D11D8"/>
    <w:rsid w:val="008F21A7"/>
    <w:rsid w:val="008F450B"/>
    <w:rsid w:val="00905E36"/>
    <w:rsid w:val="00911079"/>
    <w:rsid w:val="00952436"/>
    <w:rsid w:val="00961F74"/>
    <w:rsid w:val="009768FD"/>
    <w:rsid w:val="00985810"/>
    <w:rsid w:val="009A06C9"/>
    <w:rsid w:val="009D1BEA"/>
    <w:rsid w:val="009D7BF5"/>
    <w:rsid w:val="00A20989"/>
    <w:rsid w:val="00A27ED6"/>
    <w:rsid w:val="00A5233A"/>
    <w:rsid w:val="00A62C4C"/>
    <w:rsid w:val="00A7206B"/>
    <w:rsid w:val="00AF3BD1"/>
    <w:rsid w:val="00B53BBF"/>
    <w:rsid w:val="00B62092"/>
    <w:rsid w:val="00B652E0"/>
    <w:rsid w:val="00B70EAF"/>
    <w:rsid w:val="00B71FB1"/>
    <w:rsid w:val="00B71FE6"/>
    <w:rsid w:val="00BB0B6D"/>
    <w:rsid w:val="00C62457"/>
    <w:rsid w:val="00C747BD"/>
    <w:rsid w:val="00C80D0A"/>
    <w:rsid w:val="00C9350D"/>
    <w:rsid w:val="00C93B71"/>
    <w:rsid w:val="00D1736D"/>
    <w:rsid w:val="00D41E2D"/>
    <w:rsid w:val="00D52F56"/>
    <w:rsid w:val="00DF4159"/>
    <w:rsid w:val="00E279E1"/>
    <w:rsid w:val="00E5081B"/>
    <w:rsid w:val="00E868FB"/>
    <w:rsid w:val="00EB7656"/>
    <w:rsid w:val="00F20FCA"/>
    <w:rsid w:val="00F721E8"/>
    <w:rsid w:val="00F90938"/>
    <w:rsid w:val="00FB4034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F6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B7656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656"/>
    <w:rPr>
      <w:rFonts w:ascii="Calibri Light" w:eastAsia="Times New Roman" w:hAnsi="Calibri Light" w:cs="Times New Roman"/>
      <w:b/>
      <w:bCs/>
      <w:color w:val="4472C4"/>
    </w:rPr>
  </w:style>
  <w:style w:type="character" w:styleId="a3">
    <w:name w:val="Hyperlink"/>
    <w:uiPriority w:val="99"/>
    <w:unhideWhenUsed/>
    <w:rsid w:val="00E868FB"/>
    <w:rPr>
      <w:color w:val="0563C1"/>
      <w:u w:val="single"/>
    </w:rPr>
  </w:style>
  <w:style w:type="character" w:customStyle="1" w:styleId="2">
    <w:name w:val="Основной текст (2)_"/>
    <w:link w:val="20"/>
    <w:rsid w:val="00E868F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8F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1D5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6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614"/>
    <w:rPr>
      <w:rFonts w:ascii="Calibri" w:eastAsia="Calibri" w:hAnsi="Calibri" w:cs="Times New Roman"/>
    </w:rPr>
  </w:style>
  <w:style w:type="paragraph" w:customStyle="1" w:styleId="14">
    <w:name w:val="Обычный+14 пт"/>
    <w:aliases w:val="уплотненный на 0,35,Обычный + 13 пт,уплотненный 0"/>
    <w:basedOn w:val="21"/>
    <w:rsid w:val="00491CFD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eastAsia="Times New Roman" w:hAnsi="Times New Roman"/>
      <w:spacing w:val="-3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91C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1CFD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C62457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7C130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39"/>
    <w:rsid w:val="00FD392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52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F6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B7656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656"/>
    <w:rPr>
      <w:rFonts w:ascii="Calibri Light" w:eastAsia="Times New Roman" w:hAnsi="Calibri Light" w:cs="Times New Roman"/>
      <w:b/>
      <w:bCs/>
      <w:color w:val="4472C4"/>
    </w:rPr>
  </w:style>
  <w:style w:type="character" w:styleId="a3">
    <w:name w:val="Hyperlink"/>
    <w:uiPriority w:val="99"/>
    <w:unhideWhenUsed/>
    <w:rsid w:val="00E868FB"/>
    <w:rPr>
      <w:color w:val="0563C1"/>
      <w:u w:val="single"/>
    </w:rPr>
  </w:style>
  <w:style w:type="character" w:customStyle="1" w:styleId="2">
    <w:name w:val="Основной текст (2)_"/>
    <w:link w:val="20"/>
    <w:rsid w:val="00E868F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8F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1D5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6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614"/>
    <w:rPr>
      <w:rFonts w:ascii="Calibri" w:eastAsia="Calibri" w:hAnsi="Calibri" w:cs="Times New Roman"/>
    </w:rPr>
  </w:style>
  <w:style w:type="paragraph" w:customStyle="1" w:styleId="14">
    <w:name w:val="Обычный+14 пт"/>
    <w:aliases w:val="уплотненный на 0,35,Обычный + 13 пт,уплотненный 0"/>
    <w:basedOn w:val="21"/>
    <w:rsid w:val="00491CFD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eastAsia="Times New Roman" w:hAnsi="Times New Roman"/>
      <w:spacing w:val="-3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91C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1CFD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C62457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7C130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39"/>
    <w:rsid w:val="00FD392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52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2039</Words>
  <Characters>11628</Characters>
  <Application>Microsoft Office Word</Application>
  <DocSecurity>8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 Александр Анатольевич</dc:creator>
  <cp:lastModifiedBy>User</cp:lastModifiedBy>
  <cp:revision>7</cp:revision>
  <cp:lastPrinted>2022-02-24T10:29:00Z</cp:lastPrinted>
  <dcterms:created xsi:type="dcterms:W3CDTF">2024-01-16T14:07:00Z</dcterms:created>
  <dcterms:modified xsi:type="dcterms:W3CDTF">2024-01-17T13:56:00Z</dcterms:modified>
</cp:coreProperties>
</file>