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1" w:type="dxa"/>
        <w:tblInd w:w="-176" w:type="dxa"/>
        <w:tblLook w:val="04A0" w:firstRow="1" w:lastRow="0" w:firstColumn="1" w:lastColumn="0" w:noHBand="0" w:noVBand="1"/>
      </w:tblPr>
      <w:tblGrid>
        <w:gridCol w:w="5006"/>
        <w:gridCol w:w="501"/>
        <w:gridCol w:w="500"/>
        <w:gridCol w:w="497"/>
        <w:gridCol w:w="497"/>
        <w:gridCol w:w="497"/>
        <w:gridCol w:w="615"/>
        <w:gridCol w:w="614"/>
        <w:gridCol w:w="614"/>
        <w:gridCol w:w="790"/>
      </w:tblGrid>
      <w:tr w:rsidR="0048557C" w:rsidRPr="00E310C2" w:rsidTr="0048557C">
        <w:trPr>
          <w:trHeight w:val="1288"/>
        </w:trPr>
        <w:tc>
          <w:tcPr>
            <w:tcW w:w="101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557C" w:rsidRPr="00E310C2" w:rsidRDefault="0048557C" w:rsidP="00E31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  <w:p w:rsidR="0048557C" w:rsidRPr="00E310C2" w:rsidRDefault="0048557C" w:rsidP="0048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участника публичных обсуждений результатов правоприменительной практики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проведения:  г. Тула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  26 марта 2025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10131" w:type="dxa"/>
            <w:gridSpan w:val="10"/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коллеги!</w:t>
            </w:r>
          </w:p>
        </w:tc>
      </w:tr>
      <w:tr w:rsidR="00E310C2" w:rsidRPr="00E310C2" w:rsidTr="0048557C">
        <w:trPr>
          <w:trHeight w:val="90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целях подведения итогов сегодняшнего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убличного мероприятия, определения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его эффективности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полезности просим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 ответить на следующие вопросы: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10C2">
              <w:rPr>
                <w:rFonts w:ascii="Times New Roman" w:hAnsi="Times New Roman" w:cs="Times New Roman"/>
                <w:sz w:val="26"/>
                <w:szCs w:val="26"/>
              </w:rPr>
              <w:t>ИТОГИ АНКЕТИРОВАНИ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Источник информации, из которого Вы узнали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этом мероприятии: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Пресс-релиз на официальном с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айте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) в сети «Интернет».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мероприятии, поступившее </w:t>
            </w:r>
            <w:r w:rsidR="004855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Средства массовой информации (укажите наименование)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г) Другой источник (укажите наименование) </w:t>
            </w:r>
            <w:bookmarkStart w:id="0" w:name="_GoBack"/>
            <w:bookmarkEnd w:id="0"/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Оцените по 5-ти бальной </w:t>
            </w:r>
            <w:proofErr w:type="gram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шкале</w:t>
            </w:r>
            <w:proofErr w:type="gram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</w:t>
            </w:r>
            <w:proofErr w:type="gram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945"/>
        </w:trPr>
        <w:tc>
          <w:tcPr>
            <w:tcW w:w="7498" w:type="dxa"/>
            <w:gridSpan w:val="6"/>
            <w:hideMark/>
          </w:tcPr>
          <w:p w:rsidR="00E310C2" w:rsidRPr="00E310C2" w:rsidRDefault="00E310C2" w:rsidP="00B659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Участвовали ли Вы в публичном обсуждении проектов докладов, подготовленных </w:t>
            </w:r>
            <w:proofErr w:type="spellStart"/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Приокским</w:t>
            </w:r>
            <w:proofErr w:type="spellEnd"/>
            <w:r w:rsidR="00B6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управлением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Не знал о такой возможности.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Будете ли Вы еще посещать подобные мероприятия?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 Считаю подобный формат общения очень полезным!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Все зависит от состава участников мероприятия.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Свой вариант ответа ____________________________________________________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Предложения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1140"/>
        </w:trPr>
        <w:tc>
          <w:tcPr>
            <w:tcW w:w="10131" w:type="dxa"/>
            <w:gridSpan w:val="10"/>
            <w:hideMark/>
          </w:tcPr>
          <w:p w:rsidR="0048557C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5994" w:rsidRPr="0048557C" w:rsidRDefault="00B65994" w:rsidP="00B6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94">
              <w:rPr>
                <w:rFonts w:ascii="Times New Roman" w:hAnsi="Times New Roman" w:cs="Times New Roman"/>
                <w:sz w:val="28"/>
                <w:szCs w:val="28"/>
              </w:rPr>
              <w:t>Заполненную анкету направлять на 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press@priok.gosnadzor.ru</w:t>
            </w:r>
          </w:p>
        </w:tc>
      </w:tr>
    </w:tbl>
    <w:p w:rsidR="00327EFC" w:rsidRPr="00E310C2" w:rsidRDefault="00327EFC">
      <w:pPr>
        <w:rPr>
          <w:rFonts w:ascii="Times New Roman" w:hAnsi="Times New Roman" w:cs="Times New Roman"/>
          <w:sz w:val="28"/>
          <w:szCs w:val="28"/>
        </w:rPr>
      </w:pPr>
    </w:p>
    <w:sectPr w:rsidR="00327EFC" w:rsidRPr="00E310C2" w:rsidSect="0048557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6D"/>
    <w:rsid w:val="00327EFC"/>
    <w:rsid w:val="0048557C"/>
    <w:rsid w:val="0066776D"/>
    <w:rsid w:val="00921940"/>
    <w:rsid w:val="00B65994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2025-03-13T13:27:00Z</dcterms:created>
  <dcterms:modified xsi:type="dcterms:W3CDTF">2025-03-13T13:45:00Z</dcterms:modified>
</cp:coreProperties>
</file>